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97" w:rsidRPr="003A3E97" w:rsidRDefault="003A3E97" w:rsidP="003A3E97">
      <w:pPr>
        <w:jc w:val="center"/>
        <w:rPr>
          <w:rFonts w:ascii="Arial" w:hAnsi="Arial" w:cs="Arial"/>
          <w:b/>
          <w:color w:val="FF0000"/>
          <w:sz w:val="23"/>
          <w:szCs w:val="23"/>
          <w:u w:val="single"/>
          <w:shd w:val="clear" w:color="auto" w:fill="FFFFFF"/>
        </w:rPr>
      </w:pPr>
      <w:r w:rsidRPr="003A3E97">
        <w:rPr>
          <w:rFonts w:ascii="Arial" w:hAnsi="Arial" w:cs="Arial"/>
          <w:b/>
          <w:color w:val="FF0000"/>
          <w:sz w:val="23"/>
          <w:szCs w:val="23"/>
          <w:u w:val="single"/>
          <w:shd w:val="clear" w:color="auto" w:fill="FFFFFF"/>
        </w:rPr>
        <w:t>CAM</w:t>
      </w:r>
      <w:r w:rsidR="00E44D31">
        <w:rPr>
          <w:rFonts w:ascii="Arial" w:hAnsi="Arial" w:cs="Arial"/>
          <w:b/>
          <w:color w:val="FF0000"/>
          <w:sz w:val="23"/>
          <w:szCs w:val="23"/>
          <w:u w:val="single"/>
          <w:shd w:val="clear" w:color="auto" w:fill="FFFFFF"/>
        </w:rPr>
        <w:t>-</w:t>
      </w:r>
      <w:r w:rsidRPr="003A3E97">
        <w:rPr>
          <w:rFonts w:ascii="Arial" w:hAnsi="Arial" w:cs="Arial"/>
          <w:b/>
          <w:color w:val="FF0000"/>
          <w:sz w:val="23"/>
          <w:szCs w:val="23"/>
          <w:u w:val="single"/>
          <w:shd w:val="clear" w:color="auto" w:fill="FFFFFF"/>
        </w:rPr>
        <w:t>CODER</w:t>
      </w:r>
    </w:p>
    <w:p w:rsidR="003A3E97" w:rsidRDefault="003A3E97">
      <w:pPr>
        <w:rPr>
          <w:rFonts w:ascii="Arial" w:hAnsi="Arial" w:cs="Arial"/>
          <w:b/>
          <w:color w:val="445263"/>
          <w:sz w:val="23"/>
          <w:szCs w:val="23"/>
          <w:shd w:val="clear" w:color="auto" w:fill="FFFFFF"/>
        </w:rPr>
      </w:pPr>
      <w:r w:rsidRPr="003A3E97">
        <w:rPr>
          <w:rFonts w:ascii="Arial" w:hAnsi="Arial" w:cs="Arial"/>
          <w:b/>
          <w:color w:val="445263"/>
          <w:sz w:val="23"/>
          <w:szCs w:val="23"/>
          <w:shd w:val="clear" w:color="auto" w:fill="FFFFFF"/>
        </w:rPr>
        <w:t>Working of CAM</w:t>
      </w:r>
      <w:r w:rsidR="0004512D">
        <w:rPr>
          <w:rFonts w:ascii="Arial" w:hAnsi="Arial" w:cs="Arial"/>
          <w:b/>
          <w:color w:val="445263"/>
          <w:sz w:val="23"/>
          <w:szCs w:val="23"/>
          <w:shd w:val="clear" w:color="auto" w:fill="FFFFFF"/>
        </w:rPr>
        <w:t xml:space="preserve">-CODER </w:t>
      </w:r>
      <w:r w:rsidRPr="003A3E97">
        <w:rPr>
          <w:rFonts w:ascii="Arial" w:hAnsi="Arial" w:cs="Arial"/>
          <w:b/>
          <w:color w:val="445263"/>
          <w:sz w:val="23"/>
          <w:szCs w:val="23"/>
          <w:shd w:val="clear" w:color="auto" w:fill="FFFFFF"/>
        </w:rPr>
        <w:t>(Application of Mechatronics)</w:t>
      </w:r>
    </w:p>
    <w:p w:rsidR="003A3E97" w:rsidRPr="003A3E97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Light from the optical lens assembly projects an image onto the </w:t>
      </w:r>
      <w:r w:rsidRPr="003A3E97">
        <w:rPr>
          <w:rFonts w:ascii="Times New Roman" w:hAnsi="Times New Roman" w:cs="Times New Roman"/>
          <w:i/>
          <w:iCs/>
          <w:color w:val="445263"/>
          <w:sz w:val="24"/>
          <w:szCs w:val="24"/>
          <w:shd w:val="clear" w:color="auto" w:fill="FFFFFF"/>
        </w:rPr>
        <w:t>charged coupled device </w:t>
      </w: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>(</w:t>
      </w:r>
      <w:r w:rsidRPr="003A3E97">
        <w:rPr>
          <w:rFonts w:ascii="Times New Roman" w:hAnsi="Times New Roman" w:cs="Times New Roman"/>
          <w:i/>
          <w:iCs/>
          <w:color w:val="445263"/>
          <w:sz w:val="24"/>
          <w:szCs w:val="24"/>
          <w:shd w:val="clear" w:color="auto" w:fill="FFFFFF"/>
        </w:rPr>
        <w:t>CCD</w:t>
      </w: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>)</w:t>
      </w:r>
      <w:r w:rsidR="00E44D31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>/ CMOS</w:t>
      </w: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 imager. </w:t>
      </w:r>
    </w:p>
    <w:p w:rsidR="003A3E97" w:rsidRPr="003A3E97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The CCD is a photosensitive array which is charged by the light falling on it. </w:t>
      </w:r>
    </w:p>
    <w:p w:rsidR="003A3E97" w:rsidRPr="003A3E97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The charge is then converted into a continuous analogue voltage when the CCD charged elements are scanned line by line. </w:t>
      </w:r>
    </w:p>
    <w:p w:rsidR="003A3E97" w:rsidRPr="003A3E97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After the scan is completed, the CCD elements are reset to start the exposure process for the next video frame. </w:t>
      </w:r>
    </w:p>
    <w:p w:rsidR="003A3E97" w:rsidRPr="003A3E97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Embedded within the CCD is an analogue-to-digital converter to produce a digital output for further processing by the camera processing block ready for data compression by the MPEG codec. </w:t>
      </w:r>
    </w:p>
    <w:p w:rsidR="003A3E97" w:rsidRPr="003A3E97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>The camera processing chip carries out such functions as ‘</w:t>
      </w:r>
      <w:r w:rsidRPr="003A3E97">
        <w:rPr>
          <w:rFonts w:ascii="Times New Roman" w:hAnsi="Times New Roman" w:cs="Times New Roman"/>
          <w:i/>
          <w:iCs/>
          <w:color w:val="445263"/>
          <w:sz w:val="24"/>
          <w:szCs w:val="24"/>
          <w:shd w:val="clear" w:color="auto" w:fill="FFFFFF"/>
        </w:rPr>
        <w:t>steady shot</w:t>
      </w: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’, zoom and focus motor control and dig- </w:t>
      </w:r>
      <w:proofErr w:type="spellStart"/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>ital</w:t>
      </w:r>
      <w:proofErr w:type="spellEnd"/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 picture effects. </w:t>
      </w:r>
    </w:p>
    <w:p w:rsidR="003A3E97" w:rsidRPr="003A3E97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The MPEG-coded data are fed into a video buffer. </w:t>
      </w:r>
      <w:proofErr w:type="spellStart"/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>Digitised</w:t>
      </w:r>
      <w:proofErr w:type="spellEnd"/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 Y/C data are also fed into the </w:t>
      </w:r>
      <w:r w:rsidRPr="003A3E97">
        <w:rPr>
          <w:rFonts w:ascii="Times New Roman" w:hAnsi="Times New Roman" w:cs="Times New Roman"/>
          <w:i/>
          <w:iCs/>
          <w:color w:val="445263"/>
          <w:sz w:val="24"/>
          <w:szCs w:val="24"/>
          <w:shd w:val="clear" w:color="auto" w:fill="FFFFFF"/>
        </w:rPr>
        <w:t>electronic viewfinder </w:t>
      </w: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>(</w:t>
      </w:r>
      <w:r w:rsidRPr="003A3E97">
        <w:rPr>
          <w:rFonts w:ascii="Times New Roman" w:hAnsi="Times New Roman" w:cs="Times New Roman"/>
          <w:i/>
          <w:iCs/>
          <w:color w:val="445263"/>
          <w:sz w:val="24"/>
          <w:szCs w:val="24"/>
          <w:shd w:val="clear" w:color="auto" w:fill="FFFFFF"/>
        </w:rPr>
        <w:t>EVF</w:t>
      </w: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) for monitoring by the user. Stereo </w:t>
      </w:r>
      <w:proofErr w:type="gramStart"/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>sound from audio microphones are</w:t>
      </w:r>
      <w:proofErr w:type="gramEnd"/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 A/D converted and the PCM audio data placed into an audio buffer. </w:t>
      </w:r>
    </w:p>
    <w:p w:rsidR="003A3E97" w:rsidRPr="003A3E97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The MUX/DEMUX receives the compressed video and PCM audio streams from the corresponding buffers, </w:t>
      </w:r>
      <w:proofErr w:type="spellStart"/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>packetises</w:t>
      </w:r>
      <w:proofErr w:type="spellEnd"/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 and multiplexes them into a standard MPEG-2 program stream (PS) to be stored in a PS buffer. </w:t>
      </w:r>
    </w:p>
    <w:p w:rsidR="003A3E97" w:rsidRPr="003A3E97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Data in the PS buffer are then used to write on the recording medium which could be a DVD disc, an HDD or a magnetic tape. </w:t>
      </w:r>
    </w:p>
    <w:p w:rsidR="003A3E97" w:rsidRPr="003A3E97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 xml:space="preserve">In the playback mode, the process is reversed and this is the reason for using an MPEG codec chip instead of just a coder and MUX/DEMUX instead of just a MUX. </w:t>
      </w:r>
    </w:p>
    <w:p w:rsidR="0004512D" w:rsidRPr="00E44D31" w:rsidRDefault="003A3E97" w:rsidP="003A3E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97"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  <w:t>In the playback mode, data from the recording medium are demultiplexed and decompressed and fed into the EVF for display.</w:t>
      </w:r>
    </w:p>
    <w:p w:rsidR="00E44D31" w:rsidRDefault="00E44D31" w:rsidP="00E44D3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</w:p>
    <w:p w:rsidR="00E44D31" w:rsidRDefault="00E44D31" w:rsidP="00E44D31">
      <w:pPr>
        <w:pStyle w:val="ListParagraph"/>
        <w:spacing w:line="360" w:lineRule="auto"/>
        <w:jc w:val="both"/>
        <w:rPr>
          <w:rFonts w:ascii="Times New Roman" w:hAnsi="Times New Roman" w:cs="Times New Roman"/>
          <w:color w:val="445263"/>
          <w:sz w:val="24"/>
          <w:szCs w:val="24"/>
          <w:shd w:val="clear" w:color="auto" w:fill="FFFFFF"/>
        </w:rPr>
      </w:pPr>
    </w:p>
    <w:p w:rsidR="00E44D31" w:rsidRPr="003A3E97" w:rsidRDefault="00E44D31" w:rsidP="00E44D3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3501025"/>
            <wp:effectExtent l="0" t="0" r="0" b="4445"/>
            <wp:docPr id="1" name="Picture 1" descr="C:\Users\Tejaswini\Desktop\Schematics-diagram-of-a-typical-digital-camc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jaswini\Desktop\Schematics-diagram-of-a-typical-digital-camcord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D31" w:rsidRPr="003A3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7E0F"/>
    <w:multiLevelType w:val="hybridMultilevel"/>
    <w:tmpl w:val="C1D224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44"/>
    <w:rsid w:val="0004512D"/>
    <w:rsid w:val="003A3E97"/>
    <w:rsid w:val="007F49BA"/>
    <w:rsid w:val="008E6C44"/>
    <w:rsid w:val="00E44D31"/>
    <w:rsid w:val="00F6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E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E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Tejaswini</dc:creator>
  <cp:keywords/>
  <dc:description/>
  <cp:lastModifiedBy>Tejaswini</cp:lastModifiedBy>
  <cp:revision>2</cp:revision>
  <dcterms:created xsi:type="dcterms:W3CDTF">2021-08-30T04:54:00Z</dcterms:created>
  <dcterms:modified xsi:type="dcterms:W3CDTF">2021-09-06T09:59:00Z</dcterms:modified>
</cp:coreProperties>
</file>